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BC7BE" w14:textId="47AEAA9C" w:rsidR="007772CE" w:rsidRPr="00361662" w:rsidRDefault="00137E19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Załącznik </w:t>
      </w:r>
      <w:r w:rsidR="00382A70">
        <w:rPr>
          <w:b/>
          <w:i/>
          <w:color w:val="000000" w:themeColor="text1"/>
        </w:rPr>
        <w:t xml:space="preserve">1 </w:t>
      </w:r>
      <w:r w:rsidRPr="00361662">
        <w:rPr>
          <w:b/>
          <w:i/>
          <w:color w:val="000000" w:themeColor="text1"/>
        </w:rPr>
        <w:t>do decyzji nr</w:t>
      </w:r>
      <w:r w:rsidR="007772CE" w:rsidRPr="00361662">
        <w:rPr>
          <w:b/>
          <w:i/>
          <w:color w:val="000000" w:themeColor="text1"/>
        </w:rPr>
        <w:t xml:space="preserve"> </w:t>
      </w:r>
      <w:r w:rsidR="00254441">
        <w:rPr>
          <w:b/>
          <w:i/>
          <w:color w:val="000000" w:themeColor="text1"/>
        </w:rPr>
        <w:t>1/2021 Nadleśniczego Nadleśnictwa Łuków</w:t>
      </w:r>
    </w:p>
    <w:p w14:paraId="7498994D" w14:textId="77777777" w:rsidR="007772CE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</w:p>
    <w:p w14:paraId="1D3E08A0" w14:textId="77777777" w:rsidR="004E0E03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14:paraId="2A56ED34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63D6A18E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3C00B13C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019C0CD0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5AA43C03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99F1E9F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1866B5C5" w14:textId="2B23FCDA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="002544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nadleśniczy Nadleśnictwa Łuków</w:t>
      </w:r>
    </w:p>
    <w:p w14:paraId="375811A5" w14:textId="297FFCA4" w:rsidR="00257C4E" w:rsidRPr="00363D4F" w:rsidRDefault="00254441" w:rsidP="00254441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  oznaczony jest na mapie </w:t>
      </w:r>
      <w:r w:rsidRPr="0025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https://lukow.warszawa.lasy.gov.pl/</w:t>
      </w:r>
      <w:r w:rsidR="00257C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257C4E" w:rsidRPr="00363D4F">
        <w:t xml:space="preserve"> </w:t>
      </w:r>
      <w:r w:rsidR="00257C4E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257C4E" w:rsidRPr="00363D4F">
        <w:rPr>
          <w:rFonts w:ascii="Times New Roman" w:hAnsi="Times New Roman" w:cs="Times New Roman"/>
          <w:sz w:val="24"/>
          <w:szCs w:val="24"/>
        </w:rPr>
        <w:t>hcąc sprawdzić, czy jesteś już na terenie objętym progra</w:t>
      </w:r>
      <w:r w:rsidR="00257C4E">
        <w:rPr>
          <w:rFonts w:ascii="Times New Roman" w:hAnsi="Times New Roman" w:cs="Times New Roman"/>
          <w:sz w:val="24"/>
          <w:szCs w:val="24"/>
        </w:rPr>
        <w:t xml:space="preserve">mem, skorzystaj z aplikacji </w:t>
      </w:r>
      <w:proofErr w:type="spellStart"/>
      <w:r w:rsidR="00DB1326">
        <w:rPr>
          <w:rFonts w:ascii="Times New Roman" w:hAnsi="Times New Roman" w:cs="Times New Roman"/>
          <w:sz w:val="24"/>
          <w:szCs w:val="24"/>
        </w:rPr>
        <w:t>mBDL</w:t>
      </w:r>
      <w:proofErr w:type="spellEnd"/>
      <w:r w:rsidR="00257C4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BAC2E" w14:textId="7838E2A7" w:rsidR="00254441" w:rsidRDefault="00254441" w:rsidP="00254441">
      <w:pPr>
        <w:spacing w:after="252" w:line="268" w:lineRule="auto"/>
        <w:ind w:left="720" w:right="45"/>
      </w:pPr>
      <w:r>
        <w:t xml:space="preserve">Obszar programu „Zanocuj w lesie” w terenie wyznaczają słupki oddziałowe oddziałów leśnych obrębu Adamów o numerach:  </w:t>
      </w:r>
      <w:r>
        <w:rPr>
          <w:rFonts w:ascii="Calibri" w:eastAsia="Calibri" w:hAnsi="Calibri" w:cs="Calibri"/>
        </w:rPr>
        <w:t xml:space="preserve">147; 148; 152; 153; 154; 155; 156; 157; 158; 159; 163; 164; 165; 166; 167; 168; 169; 170; 171; 172; 173; 174; 175; 176; 177; 178; 179, 180; 181; 182; 186; 187; 188; 189; 190; 191; 192; 193; 194; 195; 196; 200; 201; 202; 203; 204; 205; 206; 207; 208; 209; 210; 211; 212; 213; 2014; 215; 216; 217; 218; 219; 220 (teren leśnictw Korwin i Gułów) </w:t>
      </w:r>
    </w:p>
    <w:p w14:paraId="335B4A12" w14:textId="788D960E" w:rsidR="00257C4E" w:rsidRPr="00363D4F" w:rsidRDefault="00257C4E" w:rsidP="00257C4E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 w:rsidR="00B1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503565B0" w14:textId="797973EF" w:rsidR="00257C4E" w:rsidRPr="00363D4F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B11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 w:rsidR="00905CF9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2B8ADFEA" w14:textId="21F6F618" w:rsidR="00257C4E" w:rsidRPr="00363D4F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 w:rsidR="00B11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określonego w pkt. 4</w:t>
      </w:r>
      <w:r w:rsidR="00B11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 w:rsidR="002544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nadleśnictwa Łuków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14:paraId="09BCD8B8" w14:textId="77777777" w:rsidR="00257C4E" w:rsidRPr="00264E22" w:rsidRDefault="00257C4E" w:rsidP="004D0032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14:paraId="2CD2D3FA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14:paraId="2F1ADC16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347A0FA9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14:paraId="49B78DCD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21C7CF49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osób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967E6E2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planowane miejsce biwakowania </w:t>
      </w: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(nazwa obszaru),</w:t>
      </w:r>
    </w:p>
    <w:p w14:paraId="72112AE4" w14:textId="21317F70" w:rsidR="00257C4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zgodę na</w:t>
      </w:r>
      <w:r w:rsidR="00B1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przetwarzanie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A74EE9" w14:textId="77777777" w:rsidR="00257C4E" w:rsidRDefault="00257C4E" w:rsidP="00257C4E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B11A5" w14:textId="2ECE7303" w:rsidR="00257C4E" w:rsidRPr="00487789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8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B11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5A30A7FA" w14:textId="411EF535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9" w:history="1">
        <w:r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mapę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17A91523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4C9CA818" w14:textId="3544E7F9" w:rsidR="00257C4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rawy leśne czy ostoje </w:t>
      </w:r>
      <w:r w:rsidR="00B1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wynikające z zapisów art. 26 ustawy o lasach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Sprawdź ich lokalizację na mapie lub zapytaj 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koordynatora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nadleśnictwie.</w:t>
      </w:r>
    </w:p>
    <w:p w14:paraId="30E98C64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w nadleśnictwie.</w:t>
      </w:r>
    </w:p>
    <w:p w14:paraId="0ABBB2D8" w14:textId="3BFBB45E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 w:rsidR="00905CF9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DC8CC21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7B4BE8A6" w14:textId="73C9C233" w:rsidR="00257C4E" w:rsidRPr="00363D4F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</w:t>
      </w:r>
      <w:r w:rsidR="00EF28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 inni, np. rowerzyści, spacerowicze, biegacze</w:t>
      </w:r>
      <w:bookmarkStart w:id="0" w:name="_GoBack"/>
      <w:bookmarkEnd w:id="0"/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63D4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01DD53" w14:textId="153B0B14" w:rsidR="0064524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Rozpalenie </w:t>
      </w:r>
      <w:r w:rsidRPr="004E6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ogniska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miejsca do tego przeznaczone. </w:t>
      </w:r>
      <w:r w:rsidRPr="004E6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Wyznaczonym miejscem do rozniecania ognia 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97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leśne miejsce postoju przy miejscowości </w:t>
      </w:r>
      <w:proofErr w:type="spellStart"/>
      <w:r w:rsidR="00297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Hordzierzka</w:t>
      </w:r>
      <w:proofErr w:type="spellEnd"/>
      <w:r w:rsidR="00297F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oddz. 170m . 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wątpliwości skontaktuj się z koordynatorem programu w nadleśnictwie.</w:t>
      </w:r>
    </w:p>
    <w:p w14:paraId="33CCB4D8" w14:textId="71C55183" w:rsidR="00257C4E" w:rsidRPr="00020692" w:rsidRDefault="0064524E" w:rsidP="004D0032">
      <w:pPr>
        <w:numPr>
          <w:ilvl w:val="0"/>
          <w:numId w:val="3"/>
        </w:numPr>
        <w:spacing w:before="100" w:beforeAutospacing="1" w:after="240" w:line="240" w:lineRule="auto"/>
        <w:jc w:val="both"/>
        <w:rPr>
          <w:lang w:eastAsia="pl-PL"/>
        </w:rPr>
      </w:pPr>
      <w:r w:rsidRPr="004D00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Drewno</w:t>
      </w:r>
      <w:r w:rsidRPr="004D0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rozpalenie ogniska w wyznaczonym miejscu przynieś ze sobą. </w:t>
      </w:r>
    </w:p>
    <w:p w14:paraId="4F4289BA" w14:textId="6D7F835A" w:rsidR="00257C4E" w:rsidRPr="004D0032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79AA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363D4F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</w:t>
      </w:r>
      <w:r>
        <w:rPr>
          <w:rFonts w:ascii="Times New Roman" w:hAnsi="Times New Roman" w:cs="Times New Roman"/>
          <w:sz w:val="24"/>
          <w:szCs w:val="24"/>
        </w:rPr>
        <w:t>cji obozowych, jest zabronione.</w:t>
      </w:r>
    </w:p>
    <w:p w14:paraId="4FDF0177" w14:textId="77777777" w:rsidR="0064524E" w:rsidRPr="00257C4E" w:rsidRDefault="0064524E" w:rsidP="004D0032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B1590B8" w14:textId="77777777" w:rsidR="00257C4E" w:rsidRPr="00257C4E" w:rsidRDefault="00257C4E" w:rsidP="00257C4E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7BAFD7" w14:textId="77777777" w:rsidR="00257C4E" w:rsidRPr="002F27D1" w:rsidRDefault="00257C4E" w:rsidP="00257C4E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271DD58" w14:textId="66157646" w:rsidR="00257C4E" w:rsidRPr="00363D4F" w:rsidRDefault="00257C4E" w:rsidP="00254441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Nie wjeżdżaj do lasu pojazdem silnikowym, zaprzęgowym ani motorowerem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ę parkingów znajdziesz na mapie </w:t>
      </w:r>
      <w:r w:rsidR="00254441" w:rsidRPr="0025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https://lukow.warszawa.lasy.gov.pl/</w:t>
      </w:r>
    </w:p>
    <w:p w14:paraId="754555A7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7FF3DBF4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494A1C3F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B2A796C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7810A96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5C7FFAFA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CC2489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16A25BD6" w14:textId="77777777" w:rsidR="00257C4E" w:rsidRPr="002F27D1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735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735FB3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363D4F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6DA9DFD4" w14:textId="190BFEB8" w:rsidR="00257C4E" w:rsidRPr="00363D4F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</w:t>
      </w:r>
      <w:r w:rsidR="0025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8FCC5F9" w14:textId="77777777" w:rsidR="00257C4E" w:rsidRPr="002F27D1" w:rsidRDefault="00257C4E" w:rsidP="00257C4E">
      <w:pPr>
        <w:pStyle w:val="Akapitzlist"/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0443A1F9" w14:textId="6ABE6CB7" w:rsidR="00257C4E" w:rsidRPr="00363D4F" w:rsidRDefault="00257C4E" w:rsidP="00254441">
      <w:pPr>
        <w:pStyle w:val="Tekstkomentarza"/>
        <w:numPr>
          <w:ilvl w:val="0"/>
          <w:numId w:val="5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363D4F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363D4F">
        <w:rPr>
          <w:rFonts w:ascii="Times New Roman" w:hAnsi="Times New Roman" w:cs="Times New Roman"/>
          <w:sz w:val="24"/>
          <w:szCs w:val="24"/>
        </w:rPr>
        <w:t>na obszarze. Znajdziesz</w:t>
      </w:r>
      <w:r>
        <w:rPr>
          <w:rFonts w:ascii="Times New Roman" w:hAnsi="Times New Roman" w:cs="Times New Roman"/>
          <w:sz w:val="24"/>
          <w:szCs w:val="24"/>
        </w:rPr>
        <w:t xml:space="preserve"> je wszystkie na stronie </w:t>
      </w:r>
      <w:r w:rsidR="00254441" w:rsidRPr="00254441">
        <w:rPr>
          <w:rFonts w:ascii="Times New Roman" w:hAnsi="Times New Roman" w:cs="Times New Roman"/>
          <w:sz w:val="24"/>
          <w:szCs w:val="24"/>
        </w:rPr>
        <w:t>https://lukow.warszawa.lasy.gov.pl/</w:t>
      </w:r>
    </w:p>
    <w:p w14:paraId="31A98FFF" w14:textId="20713E70" w:rsidR="00257C4E" w:rsidRPr="00363D4F" w:rsidRDefault="00257C4E" w:rsidP="00257C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dodatkowych pytań, sk</w:t>
      </w:r>
      <w:r w:rsidR="0025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ontaktuj się z Nadleśnictwem Łuków</w:t>
      </w:r>
    </w:p>
    <w:p w14:paraId="5105E880" w14:textId="77777777" w:rsidR="00257C4E" w:rsidRPr="00363D4F" w:rsidRDefault="00257C4E" w:rsidP="00257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6AB55F8C" w14:textId="18F94F08" w:rsidR="00257C4E" w:rsidRPr="00363D4F" w:rsidRDefault="00254441" w:rsidP="0025444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www</w:t>
      </w:r>
      <w:r w:rsidRPr="00254441">
        <w:t xml:space="preserve"> </w:t>
      </w:r>
      <w:r w:rsidRPr="0025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https://lukow.warszawa.lasy.gov.pl/</w:t>
      </w:r>
    </w:p>
    <w:p w14:paraId="4B1F7106" w14:textId="058024C3" w:rsidR="00257C4E" w:rsidRPr="00254441" w:rsidRDefault="00257C4E" w:rsidP="00257C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25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e-mail </w:t>
      </w:r>
      <w:r w:rsidR="00254441" w:rsidRPr="002544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lukow@warszawa.lasy.gov.pl</w:t>
      </w:r>
    </w:p>
    <w:p w14:paraId="7BB45E75" w14:textId="77777777" w:rsidR="00257C4E" w:rsidRPr="00297F56" w:rsidRDefault="00257C4E" w:rsidP="00257C4E">
      <w:pPr>
        <w:pStyle w:val="Default"/>
        <w:jc w:val="right"/>
        <w:rPr>
          <w:b/>
          <w:i/>
          <w:lang w:val="en-US"/>
        </w:rPr>
      </w:pPr>
    </w:p>
    <w:p w14:paraId="0A844AC0" w14:textId="77777777" w:rsidR="00257C4E" w:rsidRPr="00297F56" w:rsidRDefault="00257C4E" w:rsidP="0025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</w:p>
    <w:sectPr w:rsidR="00257C4E" w:rsidRPr="00297F56" w:rsidSect="002F27D1">
      <w:footerReference w:type="default" r:id="rId10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AA9CD" w14:textId="77777777" w:rsidR="006C02DC" w:rsidRDefault="006C02DC" w:rsidP="002F27D1">
      <w:pPr>
        <w:spacing w:after="0" w:line="240" w:lineRule="auto"/>
      </w:pPr>
      <w:r>
        <w:separator/>
      </w:r>
    </w:p>
  </w:endnote>
  <w:endnote w:type="continuationSeparator" w:id="0">
    <w:p w14:paraId="2B06221B" w14:textId="77777777" w:rsidR="006C02DC" w:rsidRDefault="006C02DC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909020"/>
      <w:docPartObj>
        <w:docPartGallery w:val="Page Numbers (Bottom of Page)"/>
        <w:docPartUnique/>
      </w:docPartObj>
    </w:sdtPr>
    <w:sdtEndPr/>
    <w:sdtContent>
      <w:p w14:paraId="1022A8DD" w14:textId="77777777" w:rsidR="002F27D1" w:rsidRDefault="002F27D1">
        <w:pPr>
          <w:pStyle w:val="Stopka"/>
          <w:jc w:val="center"/>
        </w:pPr>
      </w:p>
      <w:p w14:paraId="02C2FA9F" w14:textId="536EF0A8" w:rsidR="002F27D1" w:rsidRDefault="002F2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84C">
          <w:rPr>
            <w:noProof/>
          </w:rPr>
          <w:t>2</w:t>
        </w:r>
        <w:r>
          <w:fldChar w:fldCharType="end"/>
        </w:r>
      </w:p>
    </w:sdtContent>
  </w:sdt>
  <w:p w14:paraId="5864DDE1" w14:textId="77777777" w:rsidR="002F27D1" w:rsidRDefault="002F2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C0E50" w14:textId="77777777" w:rsidR="006C02DC" w:rsidRDefault="006C02DC" w:rsidP="002F27D1">
      <w:pPr>
        <w:spacing w:after="0" w:line="240" w:lineRule="auto"/>
      </w:pPr>
      <w:r>
        <w:separator/>
      </w:r>
    </w:p>
  </w:footnote>
  <w:footnote w:type="continuationSeparator" w:id="0">
    <w:p w14:paraId="76D486FD" w14:textId="77777777" w:rsidR="006C02DC" w:rsidRDefault="006C02DC" w:rsidP="002F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DA9"/>
    <w:multiLevelType w:val="hybridMultilevel"/>
    <w:tmpl w:val="342CD2A8"/>
    <w:lvl w:ilvl="0" w:tplc="6EC4D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5C73B0"/>
    <w:multiLevelType w:val="hybridMultilevel"/>
    <w:tmpl w:val="8BEE9C6C"/>
    <w:lvl w:ilvl="0" w:tplc="E160C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A6F86"/>
    <w:multiLevelType w:val="multilevel"/>
    <w:tmpl w:val="FC1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C474D"/>
    <w:multiLevelType w:val="hybridMultilevel"/>
    <w:tmpl w:val="A3F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64C83"/>
    <w:multiLevelType w:val="multilevel"/>
    <w:tmpl w:val="557A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3F"/>
    <w:rsid w:val="00020692"/>
    <w:rsid w:val="00020C72"/>
    <w:rsid w:val="00023C6A"/>
    <w:rsid w:val="000424C3"/>
    <w:rsid w:val="00060CFF"/>
    <w:rsid w:val="00081B10"/>
    <w:rsid w:val="000A067C"/>
    <w:rsid w:val="000A1790"/>
    <w:rsid w:val="000C7A9C"/>
    <w:rsid w:val="001045ED"/>
    <w:rsid w:val="0011568B"/>
    <w:rsid w:val="001276A0"/>
    <w:rsid w:val="00137E19"/>
    <w:rsid w:val="00140A49"/>
    <w:rsid w:val="00142A54"/>
    <w:rsid w:val="00145D6C"/>
    <w:rsid w:val="00165435"/>
    <w:rsid w:val="00175BA6"/>
    <w:rsid w:val="0018165F"/>
    <w:rsid w:val="0019159D"/>
    <w:rsid w:val="001A712F"/>
    <w:rsid w:val="001B61D3"/>
    <w:rsid w:val="001C20A9"/>
    <w:rsid w:val="001E7A17"/>
    <w:rsid w:val="002524DA"/>
    <w:rsid w:val="00252E1E"/>
    <w:rsid w:val="00254441"/>
    <w:rsid w:val="00257C4E"/>
    <w:rsid w:val="00264E22"/>
    <w:rsid w:val="00297F56"/>
    <w:rsid w:val="002F2716"/>
    <w:rsid w:val="002F27D1"/>
    <w:rsid w:val="002F302E"/>
    <w:rsid w:val="00321CA8"/>
    <w:rsid w:val="0034069F"/>
    <w:rsid w:val="00353F5C"/>
    <w:rsid w:val="00361662"/>
    <w:rsid w:val="00362360"/>
    <w:rsid w:val="00363D4F"/>
    <w:rsid w:val="00382A70"/>
    <w:rsid w:val="003A3341"/>
    <w:rsid w:val="003A7385"/>
    <w:rsid w:val="003B439A"/>
    <w:rsid w:val="003C1C03"/>
    <w:rsid w:val="00413294"/>
    <w:rsid w:val="00436DE5"/>
    <w:rsid w:val="0045440B"/>
    <w:rsid w:val="00480726"/>
    <w:rsid w:val="00487789"/>
    <w:rsid w:val="00487D8C"/>
    <w:rsid w:val="00491051"/>
    <w:rsid w:val="004A0104"/>
    <w:rsid w:val="004A3CBD"/>
    <w:rsid w:val="004C18B5"/>
    <w:rsid w:val="004D0032"/>
    <w:rsid w:val="004E0E03"/>
    <w:rsid w:val="004E6F1A"/>
    <w:rsid w:val="00517082"/>
    <w:rsid w:val="005C0781"/>
    <w:rsid w:val="005E0AAF"/>
    <w:rsid w:val="00611EEC"/>
    <w:rsid w:val="006310CC"/>
    <w:rsid w:val="0064524E"/>
    <w:rsid w:val="006738CF"/>
    <w:rsid w:val="006756F6"/>
    <w:rsid w:val="006A2EDB"/>
    <w:rsid w:val="006A59CC"/>
    <w:rsid w:val="006C02DC"/>
    <w:rsid w:val="006E3828"/>
    <w:rsid w:val="0071149D"/>
    <w:rsid w:val="00712471"/>
    <w:rsid w:val="00716790"/>
    <w:rsid w:val="00732CF1"/>
    <w:rsid w:val="00747AA3"/>
    <w:rsid w:val="00771F49"/>
    <w:rsid w:val="00775E83"/>
    <w:rsid w:val="007772CE"/>
    <w:rsid w:val="0078772F"/>
    <w:rsid w:val="007921F3"/>
    <w:rsid w:val="007A0AAB"/>
    <w:rsid w:val="007A44BA"/>
    <w:rsid w:val="007C5EBA"/>
    <w:rsid w:val="007F7D9C"/>
    <w:rsid w:val="00800AE2"/>
    <w:rsid w:val="00800BF3"/>
    <w:rsid w:val="008036A4"/>
    <w:rsid w:val="008322CE"/>
    <w:rsid w:val="00890B75"/>
    <w:rsid w:val="008A4471"/>
    <w:rsid w:val="008E75BC"/>
    <w:rsid w:val="00900041"/>
    <w:rsid w:val="00905CF9"/>
    <w:rsid w:val="00917CF4"/>
    <w:rsid w:val="009479F7"/>
    <w:rsid w:val="009C63EE"/>
    <w:rsid w:val="009C6DA0"/>
    <w:rsid w:val="009D0275"/>
    <w:rsid w:val="009F24AD"/>
    <w:rsid w:val="00A279E6"/>
    <w:rsid w:val="00A31519"/>
    <w:rsid w:val="00A334BC"/>
    <w:rsid w:val="00A34414"/>
    <w:rsid w:val="00A60671"/>
    <w:rsid w:val="00A759CA"/>
    <w:rsid w:val="00A766B2"/>
    <w:rsid w:val="00A85B64"/>
    <w:rsid w:val="00AC3D63"/>
    <w:rsid w:val="00AD4F92"/>
    <w:rsid w:val="00B03917"/>
    <w:rsid w:val="00B11FF9"/>
    <w:rsid w:val="00B17819"/>
    <w:rsid w:val="00B62D72"/>
    <w:rsid w:val="00B6437F"/>
    <w:rsid w:val="00BB1485"/>
    <w:rsid w:val="00BD151B"/>
    <w:rsid w:val="00BD6C67"/>
    <w:rsid w:val="00BE4516"/>
    <w:rsid w:val="00C1184F"/>
    <w:rsid w:val="00C130CE"/>
    <w:rsid w:val="00C32335"/>
    <w:rsid w:val="00C7133B"/>
    <w:rsid w:val="00C855F9"/>
    <w:rsid w:val="00CB3657"/>
    <w:rsid w:val="00D05DA7"/>
    <w:rsid w:val="00D20CD9"/>
    <w:rsid w:val="00D6418A"/>
    <w:rsid w:val="00D8271B"/>
    <w:rsid w:val="00DB1326"/>
    <w:rsid w:val="00DC2E22"/>
    <w:rsid w:val="00DC60B0"/>
    <w:rsid w:val="00DD2C50"/>
    <w:rsid w:val="00DD73CE"/>
    <w:rsid w:val="00E1268E"/>
    <w:rsid w:val="00E27F5C"/>
    <w:rsid w:val="00E35590"/>
    <w:rsid w:val="00E35F99"/>
    <w:rsid w:val="00E84343"/>
    <w:rsid w:val="00EB5D91"/>
    <w:rsid w:val="00EF284C"/>
    <w:rsid w:val="00F16E99"/>
    <w:rsid w:val="00F2746B"/>
    <w:rsid w:val="00F718C7"/>
    <w:rsid w:val="00F97C62"/>
    <w:rsid w:val="00FB093F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dl.lasy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01BD-EB31-4A1C-A562-7AD0AF8B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Rothert</dc:creator>
  <cp:lastModifiedBy>Karolina Barc</cp:lastModifiedBy>
  <cp:revision>4</cp:revision>
  <cp:lastPrinted>2021-02-02T07:04:00Z</cp:lastPrinted>
  <dcterms:created xsi:type="dcterms:W3CDTF">2021-04-26T10:37:00Z</dcterms:created>
  <dcterms:modified xsi:type="dcterms:W3CDTF">2021-04-27T12:34:00Z</dcterms:modified>
</cp:coreProperties>
</file>